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86" w:rsidRDefault="00C96386" w:rsidP="00C963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2290487"/>
            <wp:effectExtent l="19050" t="0" r="0" b="0"/>
            <wp:docPr id="1" name="Рисунок 1" descr="https://www.dialcon.ru/images/virtuemart/product/zn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ialcon.ru/images/virtuemart/product/zn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71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50" w:rsidRPr="00C96386" w:rsidRDefault="00C96386" w:rsidP="00C96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8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6386" w:rsidRPr="00C96386" w:rsidRDefault="00EC2CD8" w:rsidP="00C96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6386" w:rsidRPr="00C96386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ГБПОУ «Самарский социально-педагогический колледж»</w:t>
      </w:r>
      <w:r w:rsidR="00C96386" w:rsidRPr="00C96386">
        <w:rPr>
          <w:rFonts w:ascii="Times New Roman" w:hAnsi="Times New Roman" w:cs="Times New Roman"/>
          <w:b/>
          <w:sz w:val="28"/>
          <w:szCs w:val="28"/>
        </w:rPr>
        <w:t>, посвященных</w:t>
      </w:r>
    </w:p>
    <w:p w:rsidR="00C96386" w:rsidRDefault="00C96386" w:rsidP="00C96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86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tbl>
      <w:tblPr>
        <w:tblStyle w:val="a5"/>
        <w:tblW w:w="0" w:type="auto"/>
        <w:tblLook w:val="04A0"/>
      </w:tblPr>
      <w:tblGrid>
        <w:gridCol w:w="4077"/>
        <w:gridCol w:w="142"/>
        <w:gridCol w:w="2161"/>
        <w:gridCol w:w="3191"/>
      </w:tblGrid>
      <w:tr w:rsidR="00C96386" w:rsidTr="00C96386">
        <w:tc>
          <w:tcPr>
            <w:tcW w:w="4077" w:type="dxa"/>
          </w:tcPr>
          <w:p w:rsidR="00C96386" w:rsidRDefault="00C96386" w:rsidP="00C96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3" w:type="dxa"/>
            <w:gridSpan w:val="2"/>
          </w:tcPr>
          <w:p w:rsidR="00C96386" w:rsidRDefault="00C96386" w:rsidP="00C96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C96386" w:rsidRDefault="00C96386" w:rsidP="00C963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96386" w:rsidTr="00A47BCD">
        <w:tc>
          <w:tcPr>
            <w:tcW w:w="9571" w:type="dxa"/>
            <w:gridSpan w:val="4"/>
          </w:tcPr>
          <w:p w:rsidR="00C96386" w:rsidRPr="00F771E2" w:rsidRDefault="00C96386" w:rsidP="00C963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71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Внутриколледжные</w:t>
            </w:r>
            <w:proofErr w:type="spellEnd"/>
            <w:r w:rsidRPr="00F771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мероприятия</w:t>
            </w:r>
          </w:p>
        </w:tc>
      </w:tr>
      <w:tr w:rsidR="00C96386" w:rsidTr="00F46283">
        <w:tc>
          <w:tcPr>
            <w:tcW w:w="4219" w:type="dxa"/>
            <w:gridSpan w:val="2"/>
            <w:vAlign w:val="bottom"/>
          </w:tcPr>
          <w:p w:rsidR="00C96386" w:rsidRDefault="00C96386" w:rsidP="00EF218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 «Памяти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</w:tc>
        <w:tc>
          <w:tcPr>
            <w:tcW w:w="2161" w:type="dxa"/>
          </w:tcPr>
          <w:p w:rsidR="00C96386" w:rsidRPr="00C96386" w:rsidRDefault="00C96386" w:rsidP="00C9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C96386" w:rsidRPr="00C96386" w:rsidRDefault="00C96386" w:rsidP="00C9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C96386" w:rsidTr="00F46283">
        <w:tc>
          <w:tcPr>
            <w:tcW w:w="4219" w:type="dxa"/>
            <w:gridSpan w:val="2"/>
            <w:vAlign w:val="bottom"/>
          </w:tcPr>
          <w:p w:rsidR="00C96386" w:rsidRPr="00C96386" w:rsidRDefault="00C96386" w:rsidP="00C96386">
            <w:pPr>
              <w:pStyle w:val="Default"/>
              <w:jc w:val="both"/>
              <w:rPr>
                <w:sz w:val="28"/>
                <w:szCs w:val="28"/>
              </w:rPr>
            </w:pPr>
            <w:r w:rsidRPr="00C96386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сочинений, посвященных 75-летию Победы </w:t>
            </w:r>
            <w:r w:rsidRPr="00C96386">
              <w:rPr>
                <w:bCs/>
                <w:sz w:val="28"/>
                <w:szCs w:val="28"/>
              </w:rPr>
              <w:t>«По дорогам Памяти»</w:t>
            </w:r>
          </w:p>
        </w:tc>
        <w:tc>
          <w:tcPr>
            <w:tcW w:w="2161" w:type="dxa"/>
          </w:tcPr>
          <w:p w:rsidR="00C96386" w:rsidRPr="00C96386" w:rsidRDefault="00C96386" w:rsidP="00C9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3191" w:type="dxa"/>
          </w:tcPr>
          <w:p w:rsidR="00C96386" w:rsidRPr="00C96386" w:rsidRDefault="00C96386" w:rsidP="00C96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ПЦК филологического цикла</w:t>
            </w:r>
          </w:p>
        </w:tc>
      </w:tr>
      <w:tr w:rsidR="00586E38" w:rsidTr="00F46283">
        <w:tc>
          <w:tcPr>
            <w:tcW w:w="4219" w:type="dxa"/>
            <w:gridSpan w:val="2"/>
            <w:vAlign w:val="bottom"/>
          </w:tcPr>
          <w:p w:rsidR="00586E38" w:rsidRPr="00C96386" w:rsidRDefault="00586E38" w:rsidP="00C96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стихотворений, посвященных 75-летию Победы </w:t>
            </w:r>
            <w:r w:rsidRPr="00586E38">
              <w:rPr>
                <w:bCs/>
                <w:sz w:val="28"/>
                <w:szCs w:val="28"/>
              </w:rPr>
              <w:t>«История Победы»</w:t>
            </w:r>
          </w:p>
        </w:tc>
        <w:tc>
          <w:tcPr>
            <w:tcW w:w="216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319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ПЦК филологического цикла</w:t>
            </w:r>
          </w:p>
        </w:tc>
      </w:tr>
      <w:tr w:rsidR="00586E38" w:rsidTr="00F46283">
        <w:tc>
          <w:tcPr>
            <w:tcW w:w="4219" w:type="dxa"/>
            <w:gridSpan w:val="2"/>
            <w:vAlign w:val="bottom"/>
          </w:tcPr>
          <w:p w:rsidR="00586E38" w:rsidRDefault="00586E38" w:rsidP="00C9638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рисунков, посвященных 75-летию Победы </w:t>
            </w:r>
            <w:r w:rsidRPr="00586E38">
              <w:rPr>
                <w:bCs/>
                <w:sz w:val="28"/>
                <w:szCs w:val="28"/>
              </w:rPr>
              <w:t>«По дорогам Памяти»</w:t>
            </w:r>
          </w:p>
        </w:tc>
        <w:tc>
          <w:tcPr>
            <w:tcW w:w="216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3191" w:type="dxa"/>
          </w:tcPr>
          <w:p w:rsidR="00586E38" w:rsidRPr="00C96386" w:rsidRDefault="00586E38" w:rsidP="005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 xml:space="preserve">ПЦК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дошкольных методик</w:t>
            </w:r>
          </w:p>
        </w:tc>
      </w:tr>
      <w:tr w:rsidR="00586E38" w:rsidTr="00F46283">
        <w:tc>
          <w:tcPr>
            <w:tcW w:w="4219" w:type="dxa"/>
            <w:gridSpan w:val="2"/>
            <w:vAlign w:val="bottom"/>
          </w:tcPr>
          <w:p w:rsidR="00586E38" w:rsidRPr="00586E38" w:rsidRDefault="00586E38" w:rsidP="00586E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 w:rsidRPr="00586E38">
              <w:rPr>
                <w:bCs/>
                <w:sz w:val="28"/>
                <w:szCs w:val="28"/>
              </w:rPr>
              <w:t>мультимедйных</w:t>
            </w:r>
            <w:proofErr w:type="spellEnd"/>
            <w:r w:rsidRPr="00586E38">
              <w:rPr>
                <w:bCs/>
                <w:sz w:val="28"/>
                <w:szCs w:val="28"/>
              </w:rPr>
              <w:t xml:space="preserve"> презентаций</w:t>
            </w:r>
            <w:r>
              <w:rPr>
                <w:bCs/>
                <w:sz w:val="28"/>
                <w:szCs w:val="28"/>
              </w:rPr>
              <w:t xml:space="preserve"> «Спасибо за Победу»</w:t>
            </w:r>
          </w:p>
          <w:p w:rsidR="00586E38" w:rsidRDefault="00586E38" w:rsidP="00586E3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3191" w:type="dxa"/>
          </w:tcPr>
          <w:p w:rsidR="00586E38" w:rsidRPr="00586E38" w:rsidRDefault="00586E38" w:rsidP="0058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ПЦК социально-гуманитарных и правовых дисциплин</w:t>
            </w:r>
          </w:p>
        </w:tc>
      </w:tr>
      <w:tr w:rsidR="00586E38" w:rsidTr="00F46283">
        <w:tc>
          <w:tcPr>
            <w:tcW w:w="4219" w:type="dxa"/>
            <w:gridSpan w:val="2"/>
          </w:tcPr>
          <w:p w:rsidR="00586E38" w:rsidRDefault="00586E38" w:rsidP="00586E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«Детской книги войны»</w:t>
            </w:r>
          </w:p>
        </w:tc>
        <w:tc>
          <w:tcPr>
            <w:tcW w:w="216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586E38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386"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6E38" w:rsidTr="00F46283">
        <w:tc>
          <w:tcPr>
            <w:tcW w:w="4219" w:type="dxa"/>
            <w:gridSpan w:val="2"/>
          </w:tcPr>
          <w:p w:rsidR="00586E38" w:rsidRDefault="00586E38" w:rsidP="00586E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вокальных ансамблей «Солдатская песня»</w:t>
            </w:r>
          </w:p>
        </w:tc>
        <w:tc>
          <w:tcPr>
            <w:tcW w:w="216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3191" w:type="dxa"/>
          </w:tcPr>
          <w:p w:rsidR="00586E38" w:rsidRPr="00C96386" w:rsidRDefault="00586E38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ПЦК хорового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</w:tr>
      <w:tr w:rsidR="00F46283" w:rsidTr="00F46283">
        <w:tc>
          <w:tcPr>
            <w:tcW w:w="4219" w:type="dxa"/>
            <w:gridSpan w:val="2"/>
            <w:vAlign w:val="bottom"/>
          </w:tcPr>
          <w:p w:rsidR="00F46283" w:rsidRPr="00F46283" w:rsidRDefault="00F46283" w:rsidP="00EF218F">
            <w:pPr>
              <w:spacing w:line="28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экскурсий </w:t>
            </w:r>
            <w:proofErr w:type="gramStart"/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46283" w:rsidRPr="00F46283" w:rsidRDefault="00F46283" w:rsidP="00F46283">
            <w:pPr>
              <w:spacing w:line="282" w:lineRule="exact"/>
              <w:ind w:left="100"/>
              <w:rPr>
                <w:rFonts w:eastAsia="Times New Roman"/>
                <w:sz w:val="28"/>
                <w:szCs w:val="28"/>
              </w:rPr>
            </w:pPr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парк "Росси</w:t>
            </w:r>
            <w:proofErr w:type="gramStart"/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Моя история"</w:t>
            </w:r>
          </w:p>
        </w:tc>
        <w:tc>
          <w:tcPr>
            <w:tcW w:w="2161" w:type="dxa"/>
          </w:tcPr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2019 г.</w:t>
            </w:r>
          </w:p>
        </w:tc>
        <w:tc>
          <w:tcPr>
            <w:tcW w:w="3191" w:type="dxa"/>
          </w:tcPr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6283" w:rsidTr="00F46283">
        <w:tc>
          <w:tcPr>
            <w:tcW w:w="4219" w:type="dxa"/>
            <w:gridSpan w:val="2"/>
          </w:tcPr>
          <w:p w:rsidR="00F46283" w:rsidRPr="00F46283" w:rsidRDefault="00F46283" w:rsidP="00F46283">
            <w:pPr>
              <w:spacing w:line="28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«Сталинградская</w:t>
            </w:r>
          </w:p>
          <w:p w:rsidR="00F46283" w:rsidRDefault="00F46283" w:rsidP="00F46283">
            <w:pPr>
              <w:spacing w:line="282" w:lineRule="exact"/>
              <w:ind w:left="100"/>
              <w:rPr>
                <w:sz w:val="20"/>
                <w:szCs w:val="20"/>
              </w:rPr>
            </w:pPr>
            <w:r w:rsidRPr="00F46283">
              <w:rPr>
                <w:rFonts w:ascii="Times New Roman" w:eastAsia="Times New Roman" w:hAnsi="Times New Roman" w:cs="Times New Roman"/>
                <w:sz w:val="28"/>
                <w:szCs w:val="28"/>
              </w:rPr>
              <w:t>битва»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курса</w:t>
            </w:r>
          </w:p>
        </w:tc>
        <w:tc>
          <w:tcPr>
            <w:tcW w:w="2161" w:type="dxa"/>
          </w:tcPr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г.</w:t>
            </w:r>
          </w:p>
        </w:tc>
        <w:tc>
          <w:tcPr>
            <w:tcW w:w="3191" w:type="dxa"/>
          </w:tcPr>
          <w:p w:rsidR="00F46283" w:rsidRDefault="00F46283" w:rsidP="00F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46283" w:rsidRDefault="00F46283" w:rsidP="00F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46283" w:rsidRDefault="00F46283" w:rsidP="00F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46283" w:rsidTr="00F46283">
        <w:tc>
          <w:tcPr>
            <w:tcW w:w="4219" w:type="dxa"/>
            <w:gridSpan w:val="2"/>
          </w:tcPr>
          <w:p w:rsidR="00F46283" w:rsidRPr="00F46283" w:rsidRDefault="00F46283" w:rsidP="00F46283">
            <w:pPr>
              <w:spacing w:line="28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Уроки мужества с участием членов Совета генералов Самарской области, ветеранов войны, труда и правоохранительных органов Самарского района</w:t>
            </w:r>
          </w:p>
        </w:tc>
        <w:tc>
          <w:tcPr>
            <w:tcW w:w="2161" w:type="dxa"/>
          </w:tcPr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46283" w:rsidRDefault="00F46283" w:rsidP="00F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F46283" w:rsidRDefault="00F46283" w:rsidP="00F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F46283" w:rsidRDefault="00F46283" w:rsidP="00F4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46283" w:rsidRPr="00F46283" w:rsidTr="00F46283">
        <w:tc>
          <w:tcPr>
            <w:tcW w:w="4219" w:type="dxa"/>
            <w:gridSpan w:val="2"/>
            <w:vAlign w:val="bottom"/>
          </w:tcPr>
          <w:p w:rsidR="00F46283" w:rsidRPr="00F46283" w:rsidRDefault="00F46283" w:rsidP="00EF21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46283">
              <w:rPr>
                <w:rFonts w:ascii="Times New Roman" w:hAnsi="Times New Roman" w:cs="Times New Roman"/>
                <w:sz w:val="28"/>
                <w:szCs w:val="28"/>
              </w:rPr>
              <w:t>Классные часы с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смотром</w:t>
            </w:r>
            <w:r w:rsidRPr="00F46283">
              <w:rPr>
                <w:rFonts w:ascii="Times New Roman" w:hAnsi="Times New Roman" w:cs="Times New Roman"/>
                <w:sz w:val="28"/>
                <w:szCs w:val="28"/>
              </w:rPr>
              <w:t xml:space="preserve"> кинофильмов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</w:t>
            </w:r>
            <w:r w:rsidRPr="00F462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</w:t>
            </w:r>
            <w:r w:rsidRPr="00F46283">
              <w:rPr>
                <w:rFonts w:ascii="Times New Roman" w:hAnsi="Times New Roman" w:cs="Times New Roman"/>
                <w:sz w:val="28"/>
                <w:szCs w:val="28"/>
              </w:rPr>
              <w:t>й войне</w:t>
            </w:r>
          </w:p>
        </w:tc>
        <w:tc>
          <w:tcPr>
            <w:tcW w:w="2161" w:type="dxa"/>
          </w:tcPr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F46283" w:rsidRDefault="00F46283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45E6" w:rsidRPr="00F46283" w:rsidTr="00F46283">
        <w:tc>
          <w:tcPr>
            <w:tcW w:w="4219" w:type="dxa"/>
            <w:gridSpan w:val="2"/>
            <w:vAlign w:val="bottom"/>
          </w:tcPr>
          <w:p w:rsidR="003845E6" w:rsidRPr="003845E6" w:rsidRDefault="003845E6" w:rsidP="00EF21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84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3845E6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3845E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845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845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патриотической акции «Готов к защите Отечества!»</w:t>
            </w:r>
          </w:p>
        </w:tc>
        <w:tc>
          <w:tcPr>
            <w:tcW w:w="2161" w:type="dxa"/>
          </w:tcPr>
          <w:p w:rsidR="003845E6" w:rsidRDefault="003845E6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</w:t>
            </w:r>
          </w:p>
        </w:tc>
        <w:tc>
          <w:tcPr>
            <w:tcW w:w="3191" w:type="dxa"/>
          </w:tcPr>
          <w:p w:rsidR="003845E6" w:rsidRDefault="003845E6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  <w:p w:rsidR="003845E6" w:rsidRDefault="003845E6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ВПК</w:t>
            </w:r>
          </w:p>
        </w:tc>
      </w:tr>
      <w:tr w:rsidR="005C665C" w:rsidRPr="00F46283" w:rsidTr="00F46283">
        <w:tc>
          <w:tcPr>
            <w:tcW w:w="4219" w:type="dxa"/>
            <w:gridSpan w:val="2"/>
            <w:vAlign w:val="bottom"/>
          </w:tcPr>
          <w:p w:rsidR="005C665C" w:rsidRPr="00F46283" w:rsidRDefault="005C665C" w:rsidP="005C665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празднованию 75-летия Победы в Великой Отечественной войне</w:t>
            </w:r>
          </w:p>
        </w:tc>
        <w:tc>
          <w:tcPr>
            <w:tcW w:w="2161" w:type="dxa"/>
          </w:tcPr>
          <w:p w:rsidR="005C665C" w:rsidRDefault="005C665C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3191" w:type="dxa"/>
          </w:tcPr>
          <w:p w:rsidR="005C665C" w:rsidRDefault="005C665C" w:rsidP="005C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C665C" w:rsidRDefault="005C665C" w:rsidP="005C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C665C" w:rsidRDefault="005C665C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65C" w:rsidRPr="00F46283" w:rsidTr="0011616B">
        <w:tc>
          <w:tcPr>
            <w:tcW w:w="9571" w:type="dxa"/>
            <w:gridSpan w:val="4"/>
            <w:vAlign w:val="bottom"/>
          </w:tcPr>
          <w:p w:rsidR="005C665C" w:rsidRPr="00D66C2E" w:rsidRDefault="005C665C" w:rsidP="00EF2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6C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районных, городских, областных и всероссийских акциях и конкурсах</w:t>
            </w:r>
          </w:p>
        </w:tc>
      </w:tr>
      <w:tr w:rsidR="005C665C" w:rsidRPr="00F46283" w:rsidTr="00F46283">
        <w:tc>
          <w:tcPr>
            <w:tcW w:w="4219" w:type="dxa"/>
            <w:gridSpan w:val="2"/>
            <w:vAlign w:val="bottom"/>
          </w:tcPr>
          <w:p w:rsidR="005C665C" w:rsidRPr="00F46283" w:rsidRDefault="005C665C" w:rsidP="00EF21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во Всероссийской акции «Вахта памяти»</w:t>
            </w:r>
          </w:p>
        </w:tc>
        <w:tc>
          <w:tcPr>
            <w:tcW w:w="2161" w:type="dxa"/>
          </w:tcPr>
          <w:p w:rsidR="005C665C" w:rsidRDefault="005C665C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3191" w:type="dxa"/>
          </w:tcPr>
          <w:p w:rsidR="005C665C" w:rsidRDefault="005C665C" w:rsidP="005C665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ВПК</w:t>
            </w:r>
          </w:p>
        </w:tc>
      </w:tr>
      <w:tr w:rsidR="005C665C" w:rsidRPr="00F46283" w:rsidTr="00F46283">
        <w:tc>
          <w:tcPr>
            <w:tcW w:w="4219" w:type="dxa"/>
            <w:gridSpan w:val="2"/>
            <w:vAlign w:val="bottom"/>
          </w:tcPr>
          <w:p w:rsidR="005C665C" w:rsidRDefault="00D66C2E" w:rsidP="00EF21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Областной акции единых действий «Перекличка постов №1» в Дни воинской Славы:</w:t>
            </w:r>
          </w:p>
          <w:p w:rsidR="00D66C2E" w:rsidRDefault="00D66C2E" w:rsidP="00D66C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 – День Памяти Неизвестного солдата;</w:t>
            </w:r>
          </w:p>
          <w:p w:rsidR="00D66C2E" w:rsidRDefault="00D66C2E" w:rsidP="00D66C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27.01 – День полного освобождения Ленинграда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блокады;</w:t>
            </w:r>
          </w:p>
          <w:p w:rsidR="00D66C2E" w:rsidRDefault="00D66C2E" w:rsidP="00D66C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 – 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алинградской битве;</w:t>
            </w:r>
          </w:p>
          <w:p w:rsidR="00D66C2E" w:rsidRDefault="00D66C2E" w:rsidP="00D66C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 – День Российской армии;</w:t>
            </w:r>
          </w:p>
          <w:p w:rsidR="00D66C2E" w:rsidRDefault="00D66C2E" w:rsidP="00D66C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 – День Победы в Великой Отечественной войне;</w:t>
            </w:r>
          </w:p>
          <w:p w:rsidR="00D66C2E" w:rsidRPr="00D66C2E" w:rsidRDefault="00D66C2E" w:rsidP="00D66C2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23.08. - День разгрома советскими войсками немецко-фашистских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 в Курской битве;</w:t>
            </w:r>
          </w:p>
        </w:tc>
        <w:tc>
          <w:tcPr>
            <w:tcW w:w="2161" w:type="dxa"/>
          </w:tcPr>
          <w:p w:rsidR="005C665C" w:rsidRDefault="00D66C2E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D66C2E" w:rsidRDefault="00D66C2E" w:rsidP="005C665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5C665C" w:rsidRDefault="00D66C2E" w:rsidP="005C665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ВПК</w:t>
            </w:r>
          </w:p>
          <w:p w:rsidR="00D66C2E" w:rsidRDefault="00D66C2E" w:rsidP="005C665C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66C2E" w:rsidRPr="00F46283" w:rsidTr="00F46283">
        <w:tc>
          <w:tcPr>
            <w:tcW w:w="4219" w:type="dxa"/>
            <w:gridSpan w:val="2"/>
            <w:vAlign w:val="bottom"/>
          </w:tcPr>
          <w:p w:rsidR="00D66C2E" w:rsidRPr="00D66C2E" w:rsidRDefault="00D66C2E" w:rsidP="00EF21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D66C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региональной общественной акции «Памяти героев будем достойны!»</w:t>
            </w:r>
          </w:p>
        </w:tc>
        <w:tc>
          <w:tcPr>
            <w:tcW w:w="2161" w:type="dxa"/>
          </w:tcPr>
          <w:p w:rsidR="00D66C2E" w:rsidRDefault="00D66C2E" w:rsidP="00EF2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D66C2E" w:rsidRDefault="00D66C2E" w:rsidP="00EF218F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66C2E" w:rsidRDefault="00D66C2E" w:rsidP="00EF218F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ВПК</w:t>
            </w:r>
          </w:p>
          <w:p w:rsidR="00D66C2E" w:rsidRDefault="00D66C2E" w:rsidP="00EF218F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E6" w:rsidRPr="00F46283" w:rsidTr="003845E6">
        <w:trPr>
          <w:trHeight w:val="1098"/>
        </w:trPr>
        <w:tc>
          <w:tcPr>
            <w:tcW w:w="4219" w:type="dxa"/>
            <w:gridSpan w:val="2"/>
          </w:tcPr>
          <w:p w:rsidR="003845E6" w:rsidRPr="003845E6" w:rsidRDefault="003845E6" w:rsidP="003845E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E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Областном субботнике по благоустройству памятных мест</w:t>
            </w:r>
          </w:p>
        </w:tc>
        <w:tc>
          <w:tcPr>
            <w:tcW w:w="2161" w:type="dxa"/>
          </w:tcPr>
          <w:p w:rsidR="003845E6" w:rsidRDefault="003845E6" w:rsidP="0038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г.</w:t>
            </w:r>
          </w:p>
        </w:tc>
        <w:tc>
          <w:tcPr>
            <w:tcW w:w="3191" w:type="dxa"/>
          </w:tcPr>
          <w:p w:rsidR="003845E6" w:rsidRDefault="003845E6" w:rsidP="003845E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3845E6" w:rsidRDefault="003845E6" w:rsidP="003845E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ВПК</w:t>
            </w:r>
          </w:p>
        </w:tc>
      </w:tr>
      <w:tr w:rsidR="003845E6" w:rsidRPr="00F46283" w:rsidTr="003845E6">
        <w:trPr>
          <w:trHeight w:val="1098"/>
        </w:trPr>
        <w:tc>
          <w:tcPr>
            <w:tcW w:w="4219" w:type="dxa"/>
            <w:gridSpan w:val="2"/>
          </w:tcPr>
          <w:p w:rsidR="003845E6" w:rsidRPr="003845E6" w:rsidRDefault="003845E6" w:rsidP="003845E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2161" w:type="dxa"/>
          </w:tcPr>
          <w:p w:rsidR="003845E6" w:rsidRDefault="003845E6" w:rsidP="0038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г.</w:t>
            </w:r>
          </w:p>
        </w:tc>
        <w:tc>
          <w:tcPr>
            <w:tcW w:w="3191" w:type="dxa"/>
          </w:tcPr>
          <w:p w:rsidR="003845E6" w:rsidRDefault="003845E6" w:rsidP="003845E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клуба «Добрые сердца»</w:t>
            </w:r>
          </w:p>
        </w:tc>
      </w:tr>
      <w:tr w:rsidR="003845E6" w:rsidRPr="00F46283" w:rsidTr="003845E6">
        <w:trPr>
          <w:trHeight w:val="1098"/>
        </w:trPr>
        <w:tc>
          <w:tcPr>
            <w:tcW w:w="4219" w:type="dxa"/>
            <w:gridSpan w:val="2"/>
          </w:tcPr>
          <w:p w:rsidR="003845E6" w:rsidRDefault="003845E6" w:rsidP="003845E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адресной помощи ветеранам войны и труда, малолетним узникам концлагерей, труженикам тыла</w:t>
            </w:r>
          </w:p>
        </w:tc>
        <w:tc>
          <w:tcPr>
            <w:tcW w:w="2161" w:type="dxa"/>
          </w:tcPr>
          <w:p w:rsidR="003845E6" w:rsidRDefault="003845E6" w:rsidP="0038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3845E6" w:rsidRDefault="003845E6" w:rsidP="003845E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клуба «Добрые сердца»</w:t>
            </w:r>
          </w:p>
        </w:tc>
      </w:tr>
      <w:tr w:rsidR="003845E6" w:rsidRPr="00F46283" w:rsidTr="003845E6">
        <w:trPr>
          <w:trHeight w:val="1098"/>
        </w:trPr>
        <w:tc>
          <w:tcPr>
            <w:tcW w:w="4219" w:type="dxa"/>
            <w:gridSpan w:val="2"/>
          </w:tcPr>
          <w:p w:rsidR="003845E6" w:rsidRDefault="00F771E2" w:rsidP="003845E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 Всероссийской акции «Бессмертный полк»</w:t>
            </w:r>
          </w:p>
        </w:tc>
        <w:tc>
          <w:tcPr>
            <w:tcW w:w="2161" w:type="dxa"/>
          </w:tcPr>
          <w:p w:rsidR="003845E6" w:rsidRDefault="00F771E2" w:rsidP="00384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 г.</w:t>
            </w:r>
          </w:p>
        </w:tc>
        <w:tc>
          <w:tcPr>
            <w:tcW w:w="3191" w:type="dxa"/>
          </w:tcPr>
          <w:p w:rsidR="003845E6" w:rsidRDefault="00F771E2" w:rsidP="003845E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:rsidR="00F771E2" w:rsidRDefault="00F771E2" w:rsidP="003845E6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C96386" w:rsidRPr="00C96386" w:rsidRDefault="00C96386" w:rsidP="003845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6386" w:rsidRPr="00C96386" w:rsidSect="00C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4A90"/>
    <w:multiLevelType w:val="hybridMultilevel"/>
    <w:tmpl w:val="5A3AC18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86"/>
    <w:rsid w:val="003845E6"/>
    <w:rsid w:val="004720FD"/>
    <w:rsid w:val="00497995"/>
    <w:rsid w:val="00586E38"/>
    <w:rsid w:val="005C665C"/>
    <w:rsid w:val="008B05C4"/>
    <w:rsid w:val="00C96386"/>
    <w:rsid w:val="00CC3250"/>
    <w:rsid w:val="00D66C2E"/>
    <w:rsid w:val="00DB17A1"/>
    <w:rsid w:val="00EC2CD8"/>
    <w:rsid w:val="00F46283"/>
    <w:rsid w:val="00F771E2"/>
    <w:rsid w:val="00F8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6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66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B7C3B-7C67-40E8-870F-3F988C8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2020-04-03T15:47:00Z</dcterms:created>
  <dcterms:modified xsi:type="dcterms:W3CDTF">2020-04-03T17:45:00Z</dcterms:modified>
</cp:coreProperties>
</file>